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48FF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noProof/>
          <w:color w:val="000000"/>
          <w:sz w:val="42"/>
          <w:szCs w:val="42"/>
          <w:lang w:val="en-US"/>
        </w:rPr>
        <w:drawing>
          <wp:anchor distT="0" distB="0" distL="114300" distR="114300" simplePos="0" relativeHeight="251658240" behindDoc="0" locked="0" layoutInCell="1" allowOverlap="1" wp14:anchorId="66F6E5EE" wp14:editId="28DFDB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33700" cy="1663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IRCLE-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1588B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6FBEBAB7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030DDFD1" w14:textId="77777777" w:rsidR="002E7F9A" w:rsidRPr="002E7F9A" w:rsidRDefault="002E7F9A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4650069A" w14:textId="2398361C" w:rsidR="0085597F" w:rsidRDefault="000C3C6C" w:rsidP="0085597F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F97FBF">
        <w:rPr>
          <w:rFonts w:ascii="Arial" w:hAnsi="Arial" w:cs="Arial"/>
          <w:b/>
          <w:bCs/>
          <w:color w:val="000000"/>
          <w:sz w:val="36"/>
          <w:szCs w:val="36"/>
        </w:rPr>
        <w:t xml:space="preserve">FULL CIRCLE LAB </w:t>
      </w:r>
      <w:r w:rsidR="00F97FBF" w:rsidRPr="00F97FBF">
        <w:rPr>
          <w:rFonts w:ascii="Arial" w:hAnsi="Arial" w:cs="Arial"/>
          <w:b/>
          <w:bCs/>
          <w:color w:val="000000"/>
          <w:sz w:val="36"/>
          <w:szCs w:val="36"/>
        </w:rPr>
        <w:t>NOUVELLE-AQUITAINE</w:t>
      </w:r>
      <w:r w:rsidRPr="00F97FBF">
        <w:rPr>
          <w:rFonts w:ascii="Arial" w:hAnsi="Arial" w:cs="Arial"/>
          <w:b/>
          <w:bCs/>
          <w:color w:val="000000"/>
          <w:sz w:val="36"/>
          <w:szCs w:val="36"/>
        </w:rPr>
        <w:t xml:space="preserve"> 202</w:t>
      </w:r>
      <w:r w:rsidR="003926C5">
        <w:rPr>
          <w:rFonts w:ascii="Arial" w:hAnsi="Arial" w:cs="Arial"/>
          <w:b/>
          <w:bCs/>
          <w:color w:val="000000"/>
          <w:sz w:val="36"/>
          <w:szCs w:val="36"/>
        </w:rPr>
        <w:t>2</w:t>
      </w:r>
    </w:p>
    <w:p w14:paraId="071A2C33" w14:textId="0008BBC1" w:rsidR="002E7F9A" w:rsidRPr="0085597F" w:rsidRDefault="0085597F" w:rsidP="0085597F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Development Lab | d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eadline: </w:t>
      </w:r>
      <w:r w:rsidR="003926C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July 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</w:t>
      </w:r>
      <w:r w:rsidR="00F97FBF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st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 20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  <w:r w:rsidR="003926C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</w:p>
    <w:p w14:paraId="121E5A60" w14:textId="77777777" w:rsidR="002E7F9A" w:rsidRPr="002E7F9A" w:rsidRDefault="002E7F9A" w:rsidP="002E7F9A">
      <w:pPr>
        <w:spacing w:before="100" w:beforeAutospacing="1" w:after="240" w:line="1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13"/>
          <w:szCs w:val="13"/>
          <w:lang w:val="en-US"/>
        </w:rPr>
      </w:pPr>
    </w:p>
    <w:p w14:paraId="317DD10B" w14:textId="77777777" w:rsidR="000C3C6C" w:rsidRPr="002E7F9A" w:rsidRDefault="000C3C6C" w:rsidP="002E7F9A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APPLICATION</w:t>
      </w:r>
      <w:r w:rsidR="007C1FE2" w:rsidRPr="002E7F9A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FORM</w:t>
      </w:r>
    </w:p>
    <w:p w14:paraId="42C9675E" w14:textId="77777777" w:rsidR="002E7F9A" w:rsidRPr="002E7F9A" w:rsidRDefault="002E7F9A" w:rsidP="00660B20">
      <w:pPr>
        <w:rPr>
          <w:b/>
          <w:bCs/>
          <w:sz w:val="32"/>
          <w:szCs w:val="32"/>
          <w:lang w:val="en-US"/>
        </w:rPr>
      </w:pPr>
    </w:p>
    <w:p w14:paraId="438F48DB" w14:textId="77777777" w:rsidR="00660B20" w:rsidRPr="002E7F9A" w:rsidRDefault="000C3C6C" w:rsidP="00660B20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project</w:t>
      </w:r>
    </w:p>
    <w:p w14:paraId="6AEACCE0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4CC2ACFA" w14:textId="77777777" w:rsidR="00660B20" w:rsidRPr="002E7F9A" w:rsidRDefault="000C3C6C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TITLE:</w:t>
      </w:r>
    </w:p>
    <w:p w14:paraId="6372D98C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4810AAD2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Production company</w:t>
      </w:r>
    </w:p>
    <w:p w14:paraId="427627C2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Name:</w:t>
      </w:r>
    </w:p>
    <w:p w14:paraId="49E025C7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Address:</w:t>
      </w:r>
    </w:p>
    <w:p w14:paraId="37161723" w14:textId="77777777" w:rsidR="00660B20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Website:</w:t>
      </w:r>
    </w:p>
    <w:p w14:paraId="65827D5E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</w:p>
    <w:p w14:paraId="5A106F51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applicants</w:t>
      </w:r>
    </w:p>
    <w:p w14:paraId="438B4D0B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521777EF" w14:textId="77777777" w:rsidR="000C3C6C" w:rsidRPr="002E7F9A" w:rsidRDefault="00660B20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Director</w:t>
      </w:r>
    </w:p>
    <w:p w14:paraId="6960FCF7" w14:textId="77777777" w:rsidR="00660B20" w:rsidRPr="002E7F9A" w:rsidRDefault="000C3C6C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</w:t>
      </w:r>
      <w:r w:rsidR="00660B20" w:rsidRPr="002E7F9A">
        <w:rPr>
          <w:rFonts w:cstheme="minorHAnsi"/>
          <w:lang w:val="en-US"/>
        </w:rPr>
        <w:t>me:</w:t>
      </w:r>
    </w:p>
    <w:p w14:paraId="48D57436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</w:t>
      </w:r>
      <w:r w:rsidR="00660B20" w:rsidRPr="002E7F9A">
        <w:rPr>
          <w:rFonts w:cstheme="minorHAnsi"/>
          <w:lang w:val="en-US"/>
        </w:rPr>
        <w:t>ame:</w:t>
      </w:r>
    </w:p>
    <w:p w14:paraId="3FD80559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5D51F6FB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</w:t>
      </w:r>
      <w:r w:rsidR="002E7F9A" w:rsidRPr="002E7F9A">
        <w:rPr>
          <w:rFonts w:cstheme="minorHAnsi"/>
          <w:lang w:val="en-US"/>
        </w:rPr>
        <w:t>:</w:t>
      </w:r>
    </w:p>
    <w:p w14:paraId="2C7CD83F" w14:textId="77777777" w:rsidR="002E7F9A" w:rsidRPr="002E7F9A" w:rsidRDefault="002E7F9A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4C80B34A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006B05E3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Scriptwriter</w:t>
      </w:r>
    </w:p>
    <w:p w14:paraId="24CD8D70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14:paraId="7CB7CF76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14:paraId="329EDC0A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136C38BD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14:paraId="39C95A9D" w14:textId="77777777" w:rsidR="002E7F9A" w:rsidRPr="002E7F9A" w:rsidRDefault="002E7F9A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7CA61C76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0B9EDC7F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lastRenderedPageBreak/>
        <w:t>Producer</w:t>
      </w:r>
    </w:p>
    <w:p w14:paraId="687DB0E7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14:paraId="38F873AC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14:paraId="2E7A5A96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26F202D0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14:paraId="2D62A2A1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3C05D5C0" w14:textId="77777777" w:rsidR="00660B20" w:rsidRPr="002E7F9A" w:rsidRDefault="00660B20" w:rsidP="002E7F9A">
      <w:pPr>
        <w:rPr>
          <w:rFonts w:cstheme="minorHAnsi"/>
          <w:lang w:val="en-US"/>
        </w:rPr>
      </w:pPr>
    </w:p>
    <w:p w14:paraId="46E609BB" w14:textId="77777777" w:rsidR="00660B20" w:rsidRPr="002E7F9A" w:rsidRDefault="00660B20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 </w:t>
      </w:r>
    </w:p>
    <w:p w14:paraId="021022C1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 xml:space="preserve">Connection of the project with the </w:t>
      </w:r>
      <w:r w:rsidR="00F97FBF">
        <w:rPr>
          <w:rFonts w:cstheme="minorHAnsi"/>
          <w:b/>
          <w:bCs/>
          <w:sz w:val="36"/>
          <w:szCs w:val="36"/>
          <w:lang w:val="en-US"/>
        </w:rPr>
        <w:t>Nouvelle-Aquitaine Region</w:t>
      </w:r>
    </w:p>
    <w:p w14:paraId="4011F518" w14:textId="77777777" w:rsidR="00660B20" w:rsidRDefault="00660B20" w:rsidP="00660B20">
      <w:pPr>
        <w:rPr>
          <w:rFonts w:cstheme="minorHAnsi"/>
          <w:lang w:val="en-US"/>
        </w:rPr>
      </w:pPr>
    </w:p>
    <w:p w14:paraId="0BF46F4B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Authors/directors from Nouvelle-Aquitaine, with a project that benefited from national/regional selective grants or who reached plenary commission for a regional funding request;</w:t>
      </w:r>
    </w:p>
    <w:p w14:paraId="3B5E44FF" w14:textId="77777777" w:rsidR="00F97FBF" w:rsidRP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14:paraId="2A89BFAF" w14:textId="77777777" w:rsidR="00F97FBF" w:rsidRPr="00F97FBF" w:rsidRDefault="00F97FBF" w:rsidP="00F97FBF">
      <w:pPr>
        <w:jc w:val="both"/>
        <w:rPr>
          <w:lang w:val="en-US"/>
        </w:rPr>
      </w:pPr>
    </w:p>
    <w:p w14:paraId="018B5646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Producers from Nouvelle-Aquitaine, with a project that benefited from an international, national or regional selective grant;</w:t>
      </w:r>
    </w:p>
    <w:p w14:paraId="597969A9" w14:textId="77777777" w:rsidR="00F97FBF" w:rsidRPr="00F97FBF" w:rsidRDefault="00F97FBF" w:rsidP="00F97FBF">
      <w:pPr>
        <w:rPr>
          <w:rFonts w:eastAsiaTheme="minorHAnsi"/>
          <w:lang w:val="en-US" w:eastAsia="en-US"/>
        </w:rPr>
      </w:pPr>
      <w:r w:rsidRPr="00F97FBF">
        <w:rPr>
          <w:lang w:val="en-US"/>
        </w:rPr>
        <w:t>YES / NO</w:t>
      </w:r>
    </w:p>
    <w:p w14:paraId="21D75502" w14:textId="77777777" w:rsidR="00F97FBF" w:rsidRPr="00F97FBF" w:rsidRDefault="00F97FBF" w:rsidP="00F97FBF">
      <w:pPr>
        <w:jc w:val="both"/>
        <w:rPr>
          <w:lang w:val="en-US"/>
        </w:rPr>
      </w:pPr>
    </w:p>
    <w:p w14:paraId="5CE50025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Projects supported by the Region or by the appointed departments; </w:t>
      </w:r>
    </w:p>
    <w:p w14:paraId="58438426" w14:textId="77777777" w:rsidR="00F97FBF" w:rsidRPr="00F97FBF" w:rsidRDefault="00F97FBF" w:rsidP="00F97FBF">
      <w:pPr>
        <w:rPr>
          <w:rFonts w:eastAsiaTheme="minorHAnsi"/>
          <w:lang w:val="en-US" w:eastAsia="en-US"/>
        </w:rPr>
      </w:pPr>
      <w:r w:rsidRPr="00F97FBF">
        <w:rPr>
          <w:lang w:val="en-US"/>
        </w:rPr>
        <w:t>YES / NO</w:t>
      </w:r>
    </w:p>
    <w:p w14:paraId="3131978C" w14:textId="77777777" w:rsidR="00F97FBF" w:rsidRPr="00F97FBF" w:rsidRDefault="00F97FBF" w:rsidP="00F97FBF">
      <w:pPr>
        <w:jc w:val="both"/>
        <w:rPr>
          <w:lang w:val="en-US"/>
        </w:rPr>
      </w:pPr>
    </w:p>
    <w:p w14:paraId="568FA55B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 xml:space="preserve">- Projects supported in the context of festivals (the clos-FIFIB, the Biarritz Bal Lab, the Poitiers Film Festival residencies) and partner residencies (La </w:t>
      </w:r>
      <w:proofErr w:type="spellStart"/>
      <w:r w:rsidRPr="00F97FBF">
        <w:rPr>
          <w:color w:val="000000"/>
          <w:lang w:val="en-US"/>
        </w:rPr>
        <w:t>Prévôte</w:t>
      </w:r>
      <w:proofErr w:type="spellEnd"/>
      <w:r w:rsidRPr="00F97FBF">
        <w:rPr>
          <w:color w:val="000000"/>
          <w:lang w:val="en-US"/>
        </w:rPr>
        <w:t xml:space="preserve">́, Chalet Mauriac, La Maison </w:t>
      </w:r>
      <w:proofErr w:type="spellStart"/>
      <w:r w:rsidRPr="00F97FBF">
        <w:rPr>
          <w:color w:val="000000"/>
          <w:lang w:val="en-US"/>
        </w:rPr>
        <w:t>Bleue</w:t>
      </w:r>
      <w:proofErr w:type="spellEnd"/>
      <w:r w:rsidRPr="00F97FBF">
        <w:rPr>
          <w:color w:val="000000"/>
          <w:lang w:val="en-US"/>
        </w:rPr>
        <w:t>, Atelier Claude Miller).</w:t>
      </w:r>
    </w:p>
    <w:p w14:paraId="5FC7898B" w14:textId="77777777" w:rsidR="00F97FBF" w:rsidRP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14:paraId="04F49282" w14:textId="77777777" w:rsidR="00F97FBF" w:rsidRPr="00F97FBF" w:rsidRDefault="00F97FBF" w:rsidP="00F97FBF">
      <w:pPr>
        <w:jc w:val="both"/>
        <w:rPr>
          <w:rFonts w:asciiTheme="minorHAnsi" w:hAnsiTheme="minorHAnsi" w:cstheme="minorHAnsi"/>
          <w:lang w:val="en-US"/>
        </w:rPr>
      </w:pPr>
    </w:p>
    <w:p w14:paraId="35A5461E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Materials to submit</w:t>
      </w:r>
    </w:p>
    <w:p w14:paraId="207FABEA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5CF300A1" w14:textId="77777777" w:rsidR="000C3C6C" w:rsidRPr="002E7F9A" w:rsidRDefault="00660B20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Please </w:t>
      </w:r>
      <w:r w:rsidR="000C3C6C" w:rsidRPr="002E7F9A">
        <w:rPr>
          <w:rFonts w:cstheme="minorHAnsi"/>
          <w:lang w:val="en-US"/>
        </w:rPr>
        <w:t xml:space="preserve">email the following materials combined into a single PDF document </w:t>
      </w:r>
    </w:p>
    <w:p w14:paraId="716C0B69" w14:textId="77777777" w:rsidR="00F97FBF" w:rsidRPr="00F97FBF" w:rsidRDefault="000C3C6C" w:rsidP="00F97FBF">
      <w:pPr>
        <w:rPr>
          <w:lang w:val="en-US"/>
        </w:rPr>
      </w:pPr>
      <w:r w:rsidRPr="002E7F9A">
        <w:rPr>
          <w:rFonts w:cstheme="minorHAnsi"/>
          <w:lang w:val="en-US"/>
        </w:rPr>
        <w:t xml:space="preserve">(in English, </w:t>
      </w:r>
      <w:r w:rsidR="00F97FBF">
        <w:rPr>
          <w:rFonts w:cstheme="minorHAnsi"/>
          <w:lang w:val="en-US"/>
        </w:rPr>
        <w:t>OR in</w:t>
      </w:r>
      <w:r w:rsidRPr="002E7F9A">
        <w:rPr>
          <w:rFonts w:cstheme="minorHAnsi"/>
          <w:lang w:val="en-US"/>
        </w:rPr>
        <w:t xml:space="preserve"> French) to </w:t>
      </w:r>
      <w:hyperlink r:id="rId8" w:history="1">
        <w:r w:rsidR="00F97FBF" w:rsidRPr="00F97FBF">
          <w:rPr>
            <w:color w:val="0563C1"/>
            <w:u w:val="single"/>
            <w:lang w:val="en-US"/>
          </w:rPr>
          <w:t>nouvelle-aquitaine@fullcirclelab.org</w:t>
        </w:r>
      </w:hyperlink>
    </w:p>
    <w:p w14:paraId="58FE9CB3" w14:textId="77777777" w:rsidR="002E7F9A" w:rsidRPr="002E7F9A" w:rsidRDefault="002E7F9A" w:rsidP="000C3C6C">
      <w:pPr>
        <w:rPr>
          <w:rFonts w:cstheme="minorHAnsi"/>
          <w:lang w:val="en-US"/>
        </w:rPr>
      </w:pPr>
    </w:p>
    <w:p w14:paraId="3ACE6C0C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 completed application form</w:t>
      </w:r>
    </w:p>
    <w:p w14:paraId="1C13ED37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1-page synopsis</w:t>
      </w:r>
    </w:p>
    <w:p w14:paraId="43801D30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10-page treatment or a script</w:t>
      </w:r>
    </w:p>
    <w:p w14:paraId="24EC9BD9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An intention note</w:t>
      </w:r>
    </w:p>
    <w:p w14:paraId="24238C68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Biographies of the scriptwriter and producer</w:t>
      </w:r>
    </w:p>
    <w:p w14:paraId="02CE2A95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profile of the production company</w:t>
      </w:r>
    </w:p>
    <w:p w14:paraId="3A443D78" w14:textId="77777777" w:rsidR="00D16B67" w:rsidRPr="002E7F9A" w:rsidRDefault="000C3C6C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Web links to previous films – if any.</w:t>
      </w:r>
    </w:p>
    <w:sectPr w:rsidR="00D16B67" w:rsidRPr="002E7F9A" w:rsidSect="00C52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E12" w14:textId="77777777" w:rsidR="00D01156" w:rsidRDefault="00D01156" w:rsidP="000C3C6C">
      <w:r>
        <w:separator/>
      </w:r>
    </w:p>
  </w:endnote>
  <w:endnote w:type="continuationSeparator" w:id="0">
    <w:p w14:paraId="10DFC5F3" w14:textId="77777777" w:rsidR="00D01156" w:rsidRDefault="00D01156" w:rsidP="000C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E418" w14:textId="77777777" w:rsidR="00D01156" w:rsidRDefault="00D01156" w:rsidP="000C3C6C">
      <w:r>
        <w:separator/>
      </w:r>
    </w:p>
  </w:footnote>
  <w:footnote w:type="continuationSeparator" w:id="0">
    <w:p w14:paraId="117C6611" w14:textId="77777777" w:rsidR="00D01156" w:rsidRDefault="00D01156" w:rsidP="000C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0"/>
    <w:rsid w:val="000C3C6C"/>
    <w:rsid w:val="002E7F9A"/>
    <w:rsid w:val="003926C5"/>
    <w:rsid w:val="00413DCB"/>
    <w:rsid w:val="00437CA4"/>
    <w:rsid w:val="0065202D"/>
    <w:rsid w:val="00660B20"/>
    <w:rsid w:val="00746871"/>
    <w:rsid w:val="007C1FE2"/>
    <w:rsid w:val="0085597F"/>
    <w:rsid w:val="00C42224"/>
    <w:rsid w:val="00C44B96"/>
    <w:rsid w:val="00C52061"/>
    <w:rsid w:val="00CF241F"/>
    <w:rsid w:val="00D01156"/>
    <w:rsid w:val="00D16B67"/>
    <w:rsid w:val="00D94089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3ACC"/>
  <w14:defaultImageDpi w14:val="32767"/>
  <w15:chartTrackingRefBased/>
  <w15:docId w15:val="{55BF04F6-BAFB-1C40-8537-693AA9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7FB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3C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3C6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C3C6C"/>
    <w:rPr>
      <w:rFonts w:eastAsiaTheme="min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C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lleaquitaine@fullcirclela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C5260-0B3F-AD40-82E6-65C2C3B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Darras</dc:creator>
  <cp:keywords/>
  <dc:description/>
  <cp:lastModifiedBy>Microsoft Office User</cp:lastModifiedBy>
  <cp:revision>2</cp:revision>
  <dcterms:created xsi:type="dcterms:W3CDTF">2022-06-02T10:51:00Z</dcterms:created>
  <dcterms:modified xsi:type="dcterms:W3CDTF">2022-06-02T10:51:00Z</dcterms:modified>
</cp:coreProperties>
</file>